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1108D" w14:textId="67F9B65B" w:rsidR="006C01CF" w:rsidRPr="00C8492E" w:rsidRDefault="00622179" w:rsidP="00622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2E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225CFD">
        <w:rPr>
          <w:rFonts w:ascii="Times New Roman" w:hAnsi="Times New Roman" w:cs="Times New Roman"/>
          <w:b/>
          <w:sz w:val="24"/>
          <w:szCs w:val="24"/>
        </w:rPr>
        <w:t>216/42/20</w:t>
      </w:r>
    </w:p>
    <w:p w14:paraId="2D94A081" w14:textId="77777777" w:rsidR="00622179" w:rsidRPr="00C8492E" w:rsidRDefault="00622179" w:rsidP="00622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2E">
        <w:rPr>
          <w:rFonts w:ascii="Times New Roman" w:hAnsi="Times New Roman" w:cs="Times New Roman"/>
          <w:b/>
          <w:sz w:val="24"/>
          <w:szCs w:val="24"/>
        </w:rPr>
        <w:t>Zarządu Powiatu Tatrzańskiego</w:t>
      </w:r>
    </w:p>
    <w:p w14:paraId="39DE3FF1" w14:textId="190067FC" w:rsidR="00622179" w:rsidRPr="00C8492E" w:rsidRDefault="00622179" w:rsidP="00622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92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25CFD">
        <w:rPr>
          <w:rFonts w:ascii="Times New Roman" w:hAnsi="Times New Roman" w:cs="Times New Roman"/>
          <w:b/>
          <w:sz w:val="24"/>
          <w:szCs w:val="24"/>
        </w:rPr>
        <w:t>21 października 2020</w:t>
      </w:r>
    </w:p>
    <w:p w14:paraId="1E47DA8B" w14:textId="77777777" w:rsidR="00622179" w:rsidRPr="00C8492E" w:rsidRDefault="00622179" w:rsidP="00622179">
      <w:pPr>
        <w:rPr>
          <w:rFonts w:ascii="Times New Roman" w:hAnsi="Times New Roman" w:cs="Times New Roman"/>
          <w:sz w:val="24"/>
          <w:szCs w:val="24"/>
        </w:rPr>
      </w:pPr>
    </w:p>
    <w:p w14:paraId="4597BFBE" w14:textId="165D6DA7" w:rsidR="00622179" w:rsidRPr="00A76110" w:rsidRDefault="00622179" w:rsidP="003A6410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0">
        <w:rPr>
          <w:rFonts w:ascii="Times New Roman" w:hAnsi="Times New Roman" w:cs="Times New Roman"/>
          <w:b/>
          <w:sz w:val="24"/>
          <w:szCs w:val="24"/>
        </w:rPr>
        <w:t>w sprawie:</w:t>
      </w:r>
      <w:r w:rsidR="00626CFB" w:rsidRPr="00A761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CFB" w:rsidRPr="00A76110">
        <w:rPr>
          <w:rFonts w:ascii="Times New Roman" w:hAnsi="Times New Roman" w:cs="Times New Roman"/>
          <w:bCs/>
          <w:sz w:val="24"/>
          <w:szCs w:val="24"/>
        </w:rPr>
        <w:t xml:space="preserve">ogłoszenia otwartego konkursu ofert na powierzenie realizacji zadania publicznego z zakresu udzielania nieodpłatnej pomocy prawnej, nieodpłatnego poradnictwa obywatelskiego oraz edukacji prawnej polegającego na powierzeniu prowadzenia punktu nieodpłatnej pomocy prawnej, punktu nieodpłatnego poradnictwa obywatelskiego oraz realizacji zadań z zakresu edukacji prawnej </w:t>
      </w:r>
      <w:r w:rsidR="002029FB" w:rsidRPr="00A7611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26CFB" w:rsidRPr="00A76110">
        <w:rPr>
          <w:rFonts w:ascii="Times New Roman" w:hAnsi="Times New Roman" w:cs="Times New Roman"/>
          <w:bCs/>
          <w:sz w:val="24"/>
          <w:szCs w:val="24"/>
        </w:rPr>
        <w:t>na terenie powiatu tatrzańskiego w 202</w:t>
      </w:r>
      <w:r w:rsidR="00F84B13">
        <w:rPr>
          <w:rFonts w:ascii="Times New Roman" w:hAnsi="Times New Roman" w:cs="Times New Roman"/>
          <w:bCs/>
          <w:sz w:val="24"/>
          <w:szCs w:val="24"/>
        </w:rPr>
        <w:t>1</w:t>
      </w:r>
      <w:r w:rsidR="00626CFB" w:rsidRPr="00A76110">
        <w:rPr>
          <w:rFonts w:ascii="Times New Roman" w:hAnsi="Times New Roman" w:cs="Times New Roman"/>
          <w:bCs/>
          <w:sz w:val="24"/>
          <w:szCs w:val="24"/>
        </w:rPr>
        <w:t xml:space="preserve"> roku</w:t>
      </w:r>
      <w:r w:rsidRPr="00A76110">
        <w:rPr>
          <w:rFonts w:ascii="Times New Roman" w:hAnsi="Times New Roman" w:cs="Times New Roman"/>
          <w:sz w:val="24"/>
          <w:szCs w:val="24"/>
        </w:rPr>
        <w:t>.</w:t>
      </w:r>
    </w:p>
    <w:p w14:paraId="69A3AD2B" w14:textId="77777777" w:rsidR="00622179" w:rsidRPr="00A76110" w:rsidRDefault="00622179" w:rsidP="003A6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373FF5" w14:textId="5FEA7FE0" w:rsidR="00622179" w:rsidRPr="00A76110" w:rsidRDefault="00622179" w:rsidP="003A6410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0">
        <w:rPr>
          <w:rFonts w:ascii="Times New Roman" w:hAnsi="Times New Roman" w:cs="Times New Roman"/>
          <w:sz w:val="24"/>
          <w:szCs w:val="24"/>
        </w:rPr>
        <w:t xml:space="preserve">    Na podstawie art. 32 ust. 1 ustawy z dnia 5 czerwca 1998 r. o samorządzie powiatowym (</w:t>
      </w:r>
      <w:proofErr w:type="spellStart"/>
      <w:r w:rsidRPr="00A7611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76110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F84B13">
        <w:rPr>
          <w:rFonts w:ascii="Times New Roman" w:hAnsi="Times New Roman" w:cs="Times New Roman"/>
          <w:sz w:val="24"/>
          <w:szCs w:val="24"/>
        </w:rPr>
        <w:t>2020</w:t>
      </w:r>
      <w:r w:rsidRPr="00A76110">
        <w:rPr>
          <w:rFonts w:ascii="Times New Roman" w:hAnsi="Times New Roman" w:cs="Times New Roman"/>
          <w:sz w:val="24"/>
          <w:szCs w:val="24"/>
        </w:rPr>
        <w:t xml:space="preserve"> r. poz.</w:t>
      </w:r>
      <w:r w:rsidR="00F84B13">
        <w:rPr>
          <w:rFonts w:ascii="Times New Roman" w:hAnsi="Times New Roman" w:cs="Times New Roman"/>
          <w:sz w:val="24"/>
          <w:szCs w:val="24"/>
        </w:rPr>
        <w:t xml:space="preserve"> 920</w:t>
      </w:r>
      <w:r w:rsidRPr="00A76110">
        <w:rPr>
          <w:rFonts w:ascii="Times New Roman" w:hAnsi="Times New Roman" w:cs="Times New Roman"/>
          <w:sz w:val="24"/>
          <w:szCs w:val="24"/>
        </w:rPr>
        <w:t xml:space="preserve">), </w:t>
      </w:r>
      <w:r w:rsidR="00C27A9F" w:rsidRPr="00A76110">
        <w:rPr>
          <w:rFonts w:ascii="Times New Roman" w:hAnsi="Times New Roman" w:cs="Times New Roman"/>
          <w:sz w:val="24"/>
          <w:szCs w:val="24"/>
        </w:rPr>
        <w:t>art. 11 ust. 1 pkt. 2, art. 11 ust. 2 oraz art. 13 ust. 1 ustawy                          o działalności pożytku publicznego i o wolontariacie (</w:t>
      </w:r>
      <w:proofErr w:type="spellStart"/>
      <w:r w:rsidR="00C27A9F" w:rsidRPr="00A7611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27A9F" w:rsidRPr="00A76110">
        <w:rPr>
          <w:rFonts w:ascii="Times New Roman" w:hAnsi="Times New Roman" w:cs="Times New Roman"/>
          <w:sz w:val="24"/>
          <w:szCs w:val="24"/>
        </w:rPr>
        <w:t>. Dz.U. z 20</w:t>
      </w:r>
      <w:r w:rsidR="008A3E61">
        <w:rPr>
          <w:rFonts w:ascii="Times New Roman" w:hAnsi="Times New Roman" w:cs="Times New Roman"/>
          <w:sz w:val="24"/>
          <w:szCs w:val="24"/>
        </w:rPr>
        <w:t>20</w:t>
      </w:r>
      <w:r w:rsidR="00C27A9F" w:rsidRPr="00A76110">
        <w:rPr>
          <w:rFonts w:ascii="Times New Roman" w:hAnsi="Times New Roman" w:cs="Times New Roman"/>
          <w:sz w:val="24"/>
          <w:szCs w:val="24"/>
        </w:rPr>
        <w:t xml:space="preserve"> r. poz.</w:t>
      </w:r>
      <w:r w:rsidR="008A3E61">
        <w:rPr>
          <w:rFonts w:ascii="Times New Roman" w:hAnsi="Times New Roman" w:cs="Times New Roman"/>
          <w:sz w:val="24"/>
          <w:szCs w:val="24"/>
        </w:rPr>
        <w:t xml:space="preserve"> 1057</w:t>
      </w:r>
      <w:r w:rsidR="00C27A9F" w:rsidRPr="00A76110">
        <w:rPr>
          <w:rFonts w:ascii="Times New Roman" w:hAnsi="Times New Roman" w:cs="Times New Roman"/>
          <w:sz w:val="24"/>
          <w:szCs w:val="24"/>
        </w:rPr>
        <w:t>), art. 11 ust. 1 i 2 ustawy z dnia 5 sierpnia 2015 r. o nieodpłatnej pomocy prawnej, nieodpłatnym poradnictwie obywatelskim oraz edukacji prawnej (</w:t>
      </w:r>
      <w:proofErr w:type="spellStart"/>
      <w:r w:rsidR="00C27A9F" w:rsidRPr="00A7611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27A9F" w:rsidRPr="00A76110">
        <w:rPr>
          <w:rFonts w:ascii="Times New Roman" w:hAnsi="Times New Roman" w:cs="Times New Roman"/>
          <w:sz w:val="24"/>
          <w:szCs w:val="24"/>
        </w:rPr>
        <w:t xml:space="preserve">. Dz. </w:t>
      </w:r>
      <w:proofErr w:type="spellStart"/>
      <w:r w:rsidR="00C27A9F" w:rsidRPr="00A76110">
        <w:rPr>
          <w:rFonts w:ascii="Times New Roman" w:hAnsi="Times New Roman" w:cs="Times New Roman"/>
          <w:sz w:val="24"/>
          <w:szCs w:val="24"/>
        </w:rPr>
        <w:t>U.z</w:t>
      </w:r>
      <w:proofErr w:type="spellEnd"/>
      <w:r w:rsidR="00C27A9F" w:rsidRPr="00A76110">
        <w:rPr>
          <w:rFonts w:ascii="Times New Roman" w:hAnsi="Times New Roman" w:cs="Times New Roman"/>
          <w:sz w:val="24"/>
          <w:szCs w:val="24"/>
        </w:rPr>
        <w:t xml:space="preserve"> 2019 r. poz. 294</w:t>
      </w:r>
      <w:r w:rsidR="00F84B1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84B13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="00F84B13">
        <w:rPr>
          <w:rFonts w:ascii="Times New Roman" w:hAnsi="Times New Roman" w:cs="Times New Roman"/>
          <w:sz w:val="24"/>
          <w:szCs w:val="24"/>
        </w:rPr>
        <w:t>. zmianami</w:t>
      </w:r>
      <w:r w:rsidR="00C27A9F" w:rsidRPr="00A76110">
        <w:rPr>
          <w:rFonts w:ascii="Times New Roman" w:hAnsi="Times New Roman" w:cs="Times New Roman"/>
          <w:sz w:val="24"/>
          <w:szCs w:val="24"/>
        </w:rPr>
        <w:t xml:space="preserve">), </w:t>
      </w:r>
      <w:r w:rsidR="009612E5" w:rsidRPr="00A76110">
        <w:rPr>
          <w:rFonts w:ascii="Times New Roman" w:hAnsi="Times New Roman" w:cs="Times New Roman"/>
          <w:sz w:val="24"/>
          <w:szCs w:val="24"/>
        </w:rPr>
        <w:t>Zarząd Powiatu Tatrzańskiego uchwala co następuje:</w:t>
      </w:r>
    </w:p>
    <w:p w14:paraId="2D9D8514" w14:textId="77777777" w:rsidR="009612E5" w:rsidRPr="00A76110" w:rsidRDefault="009612E5" w:rsidP="003A64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71966" w14:textId="77777777" w:rsidR="009612E5" w:rsidRPr="00A76110" w:rsidRDefault="009612E5" w:rsidP="003A641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110">
        <w:rPr>
          <w:rFonts w:ascii="Times New Roman" w:hAnsi="Times New Roman" w:cs="Times New Roman"/>
          <w:sz w:val="24"/>
          <w:szCs w:val="24"/>
        </w:rPr>
        <w:t>§ 1</w:t>
      </w:r>
    </w:p>
    <w:p w14:paraId="1E661C53" w14:textId="6BC59776" w:rsidR="009612E5" w:rsidRPr="00A76110" w:rsidRDefault="00C27A9F" w:rsidP="003A691D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0">
        <w:rPr>
          <w:rFonts w:ascii="Times New Roman" w:hAnsi="Times New Roman" w:cs="Times New Roman"/>
          <w:sz w:val="24"/>
          <w:szCs w:val="24"/>
        </w:rPr>
        <w:t>Ogłasza się otwarty konkurs ofert na powierzenie realizacji zadania publicznego z zakresu udzielania nieodpłatnej pomocy prawnej, nieodpłatnego poradnictwa obywatelskiego oraz edukacji prawnej polegającego na powierzeniu prowadzenia jednego punktu nieodpłatnej pomocy prawnej, jednego punktu nieodpłatnego poradnictwa obywatelskiego oraz realizacji zadań z zakresu edukacji prawnej na terenie powiatu tatrzańskiego w 202</w:t>
      </w:r>
      <w:r w:rsidR="00F84B13">
        <w:rPr>
          <w:rFonts w:ascii="Times New Roman" w:hAnsi="Times New Roman" w:cs="Times New Roman"/>
          <w:sz w:val="24"/>
          <w:szCs w:val="24"/>
        </w:rPr>
        <w:t>1</w:t>
      </w:r>
      <w:r w:rsidRPr="00A76110">
        <w:rPr>
          <w:rFonts w:ascii="Times New Roman" w:hAnsi="Times New Roman" w:cs="Times New Roman"/>
          <w:sz w:val="24"/>
          <w:szCs w:val="24"/>
        </w:rPr>
        <w:t xml:space="preserve"> roku, którego zasady oraz tryb wyboru ofert określa Ogłoszenie, stanowiące załącznik do niniejszej Uchwały</w:t>
      </w:r>
      <w:r w:rsidR="00631F51" w:rsidRPr="00A76110">
        <w:rPr>
          <w:rFonts w:ascii="Times New Roman" w:hAnsi="Times New Roman" w:cs="Times New Roman"/>
          <w:sz w:val="24"/>
          <w:szCs w:val="24"/>
        </w:rPr>
        <w:t>.</w:t>
      </w:r>
    </w:p>
    <w:p w14:paraId="4E594D74" w14:textId="77777777" w:rsidR="007B656B" w:rsidRPr="00A76110" w:rsidRDefault="007B656B" w:rsidP="003A641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110">
        <w:rPr>
          <w:rFonts w:ascii="Times New Roman" w:hAnsi="Times New Roman" w:cs="Times New Roman"/>
          <w:sz w:val="24"/>
          <w:szCs w:val="24"/>
        </w:rPr>
        <w:t>§ 2</w:t>
      </w:r>
    </w:p>
    <w:p w14:paraId="52FD48E9" w14:textId="77777777" w:rsidR="007B656B" w:rsidRPr="00A76110" w:rsidRDefault="00C27A9F" w:rsidP="003A6410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6110">
        <w:rPr>
          <w:rFonts w:ascii="Times New Roman" w:hAnsi="Times New Roman" w:cs="Times New Roman"/>
          <w:sz w:val="24"/>
          <w:szCs w:val="24"/>
        </w:rPr>
        <w:t>Zadanie finansowane będzie ze środków publicznych pochodzących z dotacji rządowej na realizację zadania zleconego</w:t>
      </w:r>
      <w:r w:rsidR="00855892" w:rsidRPr="00A76110">
        <w:rPr>
          <w:rFonts w:ascii="Times New Roman" w:hAnsi="Times New Roman" w:cs="Times New Roman"/>
          <w:sz w:val="24"/>
          <w:szCs w:val="24"/>
        </w:rPr>
        <w:t>.</w:t>
      </w:r>
    </w:p>
    <w:p w14:paraId="59E2F074" w14:textId="77777777" w:rsidR="00855892" w:rsidRPr="00A76110" w:rsidRDefault="00C27A9F" w:rsidP="00C27A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110">
        <w:rPr>
          <w:rFonts w:ascii="Times New Roman" w:hAnsi="Times New Roman" w:cs="Times New Roman"/>
          <w:sz w:val="24"/>
          <w:szCs w:val="24"/>
        </w:rPr>
        <w:t>§ 3</w:t>
      </w:r>
    </w:p>
    <w:p w14:paraId="722F7BDD" w14:textId="77777777" w:rsidR="00C27A9F" w:rsidRPr="00A76110" w:rsidRDefault="00C27A9F" w:rsidP="00C27A9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6110">
        <w:rPr>
          <w:rFonts w:ascii="Times New Roman" w:hAnsi="Times New Roman" w:cs="Times New Roman"/>
          <w:sz w:val="24"/>
          <w:szCs w:val="24"/>
        </w:rPr>
        <w:t>Wykonanie uchwały powierza się Staroście Tatrzańskiemu.</w:t>
      </w:r>
    </w:p>
    <w:p w14:paraId="22AFB271" w14:textId="77777777" w:rsidR="00C27A9F" w:rsidRPr="00A76110" w:rsidRDefault="00C27A9F" w:rsidP="00C27A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D54EB" w14:textId="77777777" w:rsidR="00855892" w:rsidRPr="00A76110" w:rsidRDefault="00855892" w:rsidP="003A641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110">
        <w:rPr>
          <w:rFonts w:ascii="Times New Roman" w:hAnsi="Times New Roman" w:cs="Times New Roman"/>
          <w:sz w:val="24"/>
          <w:szCs w:val="24"/>
        </w:rPr>
        <w:t xml:space="preserve">§ </w:t>
      </w:r>
      <w:r w:rsidR="00C27A9F" w:rsidRPr="00A76110">
        <w:rPr>
          <w:rFonts w:ascii="Times New Roman" w:hAnsi="Times New Roman" w:cs="Times New Roman"/>
          <w:sz w:val="24"/>
          <w:szCs w:val="24"/>
        </w:rPr>
        <w:t>4</w:t>
      </w:r>
    </w:p>
    <w:p w14:paraId="1C8F9A3C" w14:textId="77777777" w:rsidR="00855892" w:rsidRPr="00A76110" w:rsidRDefault="00855892" w:rsidP="003A6410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855892" w:rsidRPr="00A76110" w:rsidSect="00A7611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179"/>
    <w:rsid w:val="00062132"/>
    <w:rsid w:val="000B3B0D"/>
    <w:rsid w:val="00112B8D"/>
    <w:rsid w:val="00181354"/>
    <w:rsid w:val="001C0771"/>
    <w:rsid w:val="001C7003"/>
    <w:rsid w:val="002029FB"/>
    <w:rsid w:val="00225CFD"/>
    <w:rsid w:val="00286618"/>
    <w:rsid w:val="002A0838"/>
    <w:rsid w:val="002C47BE"/>
    <w:rsid w:val="002D0581"/>
    <w:rsid w:val="003A6410"/>
    <w:rsid w:val="003A691D"/>
    <w:rsid w:val="00426519"/>
    <w:rsid w:val="00430692"/>
    <w:rsid w:val="00472B69"/>
    <w:rsid w:val="00562BA2"/>
    <w:rsid w:val="0059382D"/>
    <w:rsid w:val="006217CD"/>
    <w:rsid w:val="00622179"/>
    <w:rsid w:val="00626CFB"/>
    <w:rsid w:val="00631F51"/>
    <w:rsid w:val="00642614"/>
    <w:rsid w:val="0068616D"/>
    <w:rsid w:val="006C01CF"/>
    <w:rsid w:val="00770404"/>
    <w:rsid w:val="007A0B83"/>
    <w:rsid w:val="007B656B"/>
    <w:rsid w:val="007D18AB"/>
    <w:rsid w:val="00805292"/>
    <w:rsid w:val="00853DE3"/>
    <w:rsid w:val="00855892"/>
    <w:rsid w:val="008948C0"/>
    <w:rsid w:val="008A3E61"/>
    <w:rsid w:val="008C0596"/>
    <w:rsid w:val="008F121C"/>
    <w:rsid w:val="009612E5"/>
    <w:rsid w:val="009F1CEA"/>
    <w:rsid w:val="009F26A8"/>
    <w:rsid w:val="00A76110"/>
    <w:rsid w:val="00AF5572"/>
    <w:rsid w:val="00C27A9F"/>
    <w:rsid w:val="00C357F7"/>
    <w:rsid w:val="00C629EC"/>
    <w:rsid w:val="00C8492E"/>
    <w:rsid w:val="00CF1180"/>
    <w:rsid w:val="00E0190C"/>
    <w:rsid w:val="00E06FAC"/>
    <w:rsid w:val="00E11D92"/>
    <w:rsid w:val="00EF12B2"/>
    <w:rsid w:val="00F84B13"/>
    <w:rsid w:val="00FB0A9B"/>
    <w:rsid w:val="00FD6E42"/>
    <w:rsid w:val="00FE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48F3"/>
  <w15:docId w15:val="{D3FB0C02-C3A5-40E7-B180-48CFADF4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7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sekretarz1</dc:creator>
  <cp:lastModifiedBy>Marek Możdżeń</cp:lastModifiedBy>
  <cp:revision>15</cp:revision>
  <cp:lastPrinted>2020-10-23T11:50:00Z</cp:lastPrinted>
  <dcterms:created xsi:type="dcterms:W3CDTF">2019-10-29T08:31:00Z</dcterms:created>
  <dcterms:modified xsi:type="dcterms:W3CDTF">2020-10-23T11:53:00Z</dcterms:modified>
</cp:coreProperties>
</file>